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93" w:rsidRPr="00CC1B1B" w:rsidRDefault="007D5871" w:rsidP="0047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</w:rPr>
      </w:pPr>
      <w:r w:rsidRPr="00CC1B1B">
        <w:rPr>
          <w:rFonts w:ascii="Verdana" w:hAnsi="Verdana"/>
          <w:b/>
          <w:sz w:val="24"/>
        </w:rPr>
        <w:t>Apéro Réseau</w:t>
      </w:r>
      <w:r w:rsidR="00E12951">
        <w:rPr>
          <w:rFonts w:ascii="Verdana" w:hAnsi="Verdana"/>
          <w:b/>
          <w:sz w:val="24"/>
        </w:rPr>
        <w:t xml:space="preserve"> -</w:t>
      </w:r>
      <w:r w:rsidR="00262A93" w:rsidRPr="00CC1B1B">
        <w:rPr>
          <w:rFonts w:ascii="Verdana" w:hAnsi="Verdana"/>
          <w:b/>
          <w:sz w:val="24"/>
        </w:rPr>
        <w:t xml:space="preserve"> O</w:t>
      </w:r>
      <w:r w:rsidR="003641D3" w:rsidRPr="00CC1B1B">
        <w:rPr>
          <w:rFonts w:ascii="Verdana" w:hAnsi="Verdana"/>
          <w:b/>
          <w:sz w:val="24"/>
        </w:rPr>
        <w:t>.</w:t>
      </w:r>
      <w:r w:rsidR="00262A93" w:rsidRPr="00CC1B1B">
        <w:rPr>
          <w:rFonts w:ascii="Verdana" w:hAnsi="Verdana"/>
          <w:b/>
          <w:sz w:val="24"/>
        </w:rPr>
        <w:t>P.E.</w:t>
      </w:r>
    </w:p>
    <w:p w:rsidR="00262A93" w:rsidRPr="00CC1B1B" w:rsidRDefault="00262A93">
      <w:pPr>
        <w:jc w:val="center"/>
        <w:rPr>
          <w:rFonts w:ascii="Verdana" w:hAnsi="Verdana"/>
          <w:sz w:val="24"/>
        </w:rPr>
      </w:pPr>
    </w:p>
    <w:p w:rsidR="009E0945" w:rsidRPr="00CC1B1B" w:rsidRDefault="009E0945">
      <w:pPr>
        <w:jc w:val="both"/>
        <w:rPr>
          <w:rFonts w:ascii="Verdana" w:hAnsi="Verdana"/>
          <w:sz w:val="24"/>
        </w:rPr>
      </w:pPr>
    </w:p>
    <w:p w:rsidR="00262A93" w:rsidRPr="00CC1B1B" w:rsidRDefault="00262A93">
      <w:pPr>
        <w:numPr>
          <w:ilvl w:val="0"/>
          <w:numId w:val="6"/>
        </w:numPr>
        <w:jc w:val="both"/>
        <w:rPr>
          <w:rFonts w:ascii="Verdana" w:hAnsi="Verdana"/>
          <w:b/>
          <w:sz w:val="22"/>
          <w:szCs w:val="22"/>
        </w:rPr>
      </w:pPr>
      <w:r w:rsidRPr="00CC1B1B">
        <w:rPr>
          <w:rFonts w:ascii="Verdana" w:hAnsi="Verdana"/>
          <w:b/>
          <w:sz w:val="22"/>
          <w:szCs w:val="22"/>
        </w:rPr>
        <w:t>OBJECTIFS</w:t>
      </w:r>
      <w:r w:rsidR="00422443" w:rsidRPr="00CC1B1B">
        <w:rPr>
          <w:rFonts w:ascii="Verdana" w:hAnsi="Verdana"/>
          <w:b/>
          <w:sz w:val="22"/>
          <w:szCs w:val="22"/>
        </w:rPr>
        <w:t xml:space="preserve"> </w:t>
      </w:r>
      <w:r w:rsidR="00A069A7">
        <w:rPr>
          <w:rFonts w:ascii="Verdana" w:hAnsi="Verdana"/>
          <w:b/>
          <w:sz w:val="22"/>
          <w:szCs w:val="22"/>
        </w:rPr>
        <w:t>de l’Apéro Réseau</w:t>
      </w:r>
    </w:p>
    <w:p w:rsidR="00262A93" w:rsidRPr="00CC1B1B" w:rsidRDefault="00262A93" w:rsidP="003F0DFF">
      <w:pPr>
        <w:jc w:val="both"/>
        <w:rPr>
          <w:rFonts w:ascii="Verdana" w:hAnsi="Verdana"/>
        </w:rPr>
      </w:pPr>
      <w:r w:rsidRPr="00CC1B1B">
        <w:rPr>
          <w:rFonts w:ascii="Verdana" w:hAnsi="Verdana"/>
        </w:rPr>
        <w:t xml:space="preserve">Dans le cadre de l'accompagnement que </w:t>
      </w:r>
      <w:r w:rsidR="003B5795" w:rsidRPr="00CC1B1B">
        <w:rPr>
          <w:rFonts w:ascii="Verdana" w:hAnsi="Verdana"/>
        </w:rPr>
        <w:t>l’</w:t>
      </w:r>
      <w:r w:rsidRPr="00CC1B1B">
        <w:rPr>
          <w:rFonts w:ascii="Verdana" w:hAnsi="Verdana"/>
        </w:rPr>
        <w:t xml:space="preserve">OPE propose à ses bénéficiaires pour les aider dans leurs démarches de recherche d’emploi, l’association souhaite stimuler la motivation de </w:t>
      </w:r>
      <w:r w:rsidR="00EF065A" w:rsidRPr="00CC1B1B">
        <w:rPr>
          <w:rFonts w:ascii="Verdana" w:hAnsi="Verdana"/>
        </w:rPr>
        <w:t>s</w:t>
      </w:r>
      <w:r w:rsidRPr="00CC1B1B">
        <w:rPr>
          <w:rFonts w:ascii="Verdana" w:hAnsi="Verdana"/>
        </w:rPr>
        <w:t xml:space="preserve">es </w:t>
      </w:r>
      <w:r w:rsidR="00EF065A" w:rsidRPr="00CC1B1B">
        <w:rPr>
          <w:rFonts w:ascii="Verdana" w:hAnsi="Verdana"/>
        </w:rPr>
        <w:t xml:space="preserve">demandeurs d’emploi. </w:t>
      </w:r>
      <w:r w:rsidRPr="00CC1B1B">
        <w:rPr>
          <w:rFonts w:ascii="Verdana" w:hAnsi="Verdana"/>
        </w:rPr>
        <w:t xml:space="preserve">Dans ce but il semble intéressant de pouvoir proposer une rencontre entre </w:t>
      </w:r>
      <w:r w:rsidR="002A5342">
        <w:rPr>
          <w:rFonts w:ascii="Verdana" w:hAnsi="Verdana"/>
        </w:rPr>
        <w:t>des professionnels en activité</w:t>
      </w:r>
      <w:r w:rsidRPr="00CC1B1B">
        <w:rPr>
          <w:rFonts w:ascii="Verdana" w:hAnsi="Verdana"/>
        </w:rPr>
        <w:t xml:space="preserve"> et les bénéficiaires actuels.</w:t>
      </w:r>
    </w:p>
    <w:p w:rsidR="00262A93" w:rsidRPr="00CC1B1B" w:rsidRDefault="002A5342" w:rsidP="00EF065A">
      <w:pPr>
        <w:jc w:val="both"/>
        <w:rPr>
          <w:rFonts w:ascii="Verdana" w:hAnsi="Verdana"/>
        </w:rPr>
      </w:pPr>
      <w:r>
        <w:rPr>
          <w:rFonts w:ascii="Verdana" w:hAnsi="Verdana"/>
        </w:rPr>
        <w:t>Cet évènement permet</w:t>
      </w:r>
      <w:r w:rsidR="00262A93" w:rsidRPr="00CC1B1B">
        <w:rPr>
          <w:rFonts w:ascii="Verdana" w:hAnsi="Verdana"/>
        </w:rPr>
        <w:t xml:space="preserve"> de rehausser la motivation des personnes </w:t>
      </w:r>
      <w:r w:rsidR="00EF065A" w:rsidRPr="00CC1B1B">
        <w:rPr>
          <w:rFonts w:ascii="Verdana" w:hAnsi="Verdana"/>
        </w:rPr>
        <w:t xml:space="preserve">en </w:t>
      </w:r>
      <w:r w:rsidR="00262A93" w:rsidRPr="00CC1B1B">
        <w:rPr>
          <w:rFonts w:ascii="Verdana" w:hAnsi="Verdana"/>
        </w:rPr>
        <w:t xml:space="preserve">en </w:t>
      </w:r>
      <w:r w:rsidR="00EF065A" w:rsidRPr="00CC1B1B">
        <w:rPr>
          <w:rFonts w:ascii="Verdana" w:hAnsi="Verdana"/>
        </w:rPr>
        <w:t>rencontrant</w:t>
      </w:r>
      <w:r w:rsidR="00262A93" w:rsidRPr="00CC1B1B">
        <w:rPr>
          <w:rFonts w:ascii="Verdana" w:hAnsi="Verdana"/>
        </w:rPr>
        <w:t xml:space="preserve"> d’autres qui puissent leur prouver qu’il est possible de trouver un emploi et que le dispositif de formation OPE dans lequel s’inscrit le bénéficiaire est efficace.</w:t>
      </w:r>
    </w:p>
    <w:p w:rsidR="00262A93" w:rsidRPr="00CC1B1B" w:rsidRDefault="00262A93">
      <w:pPr>
        <w:jc w:val="both"/>
        <w:rPr>
          <w:rFonts w:ascii="Verdana" w:hAnsi="Verdana"/>
        </w:rPr>
      </w:pPr>
    </w:p>
    <w:p w:rsidR="00262A93" w:rsidRPr="00CC1B1B" w:rsidRDefault="00262A93">
      <w:pPr>
        <w:pStyle w:val="Corpsdetexte"/>
        <w:numPr>
          <w:ilvl w:val="0"/>
          <w:numId w:val="11"/>
        </w:numPr>
        <w:rPr>
          <w:rFonts w:ascii="Verdana" w:hAnsi="Verdana"/>
          <w:b/>
          <w:caps/>
          <w:sz w:val="22"/>
          <w:szCs w:val="22"/>
        </w:rPr>
      </w:pPr>
      <w:r w:rsidRPr="00CC1B1B">
        <w:rPr>
          <w:rFonts w:ascii="Verdana" w:hAnsi="Verdana"/>
          <w:b/>
          <w:caps/>
          <w:sz w:val="22"/>
          <w:szCs w:val="22"/>
        </w:rPr>
        <w:t xml:space="preserve">De quoi s’agit-il ? </w:t>
      </w:r>
    </w:p>
    <w:p w:rsidR="00262A93" w:rsidRPr="00CC1B1B" w:rsidRDefault="00262A93" w:rsidP="00EF065A">
      <w:pPr>
        <w:pStyle w:val="Corpsdetexte"/>
        <w:rPr>
          <w:rFonts w:ascii="Verdana" w:hAnsi="Verdana"/>
          <w:sz w:val="20"/>
        </w:rPr>
      </w:pPr>
      <w:r w:rsidRPr="00CC1B1B">
        <w:rPr>
          <w:rFonts w:ascii="Verdana" w:hAnsi="Verdana"/>
          <w:sz w:val="20"/>
        </w:rPr>
        <w:t xml:space="preserve">D’une fantastique machine à créer des contacts entre les personnes pour les mettre en réseau, le tout en un temps record. Le principe est directement inspiré des speeds datings bien connus des célibataires. </w:t>
      </w:r>
      <w:r w:rsidR="00EF065A" w:rsidRPr="00CC1B1B">
        <w:rPr>
          <w:rFonts w:ascii="Verdana" w:hAnsi="Verdana"/>
          <w:sz w:val="20"/>
        </w:rPr>
        <w:t>C’</w:t>
      </w:r>
      <w:r w:rsidRPr="00CC1B1B">
        <w:rPr>
          <w:rFonts w:ascii="Verdana" w:hAnsi="Verdana"/>
          <w:sz w:val="20"/>
        </w:rPr>
        <w:t>est de pouvoir établir un échange entre des personnes sur un sujet bien précis dans un laps de temps limité.</w:t>
      </w:r>
    </w:p>
    <w:p w:rsidR="00262A93" w:rsidRPr="00CC1B1B" w:rsidRDefault="00262A93">
      <w:pPr>
        <w:pStyle w:val="Corpsdetexte"/>
        <w:rPr>
          <w:rFonts w:ascii="Verdana" w:hAnsi="Verdana"/>
          <w:sz w:val="20"/>
        </w:rPr>
      </w:pPr>
    </w:p>
    <w:p w:rsidR="00262A93" w:rsidRPr="00CC1B1B" w:rsidRDefault="00262A93">
      <w:pPr>
        <w:pStyle w:val="Corpsdetexte"/>
        <w:numPr>
          <w:ilvl w:val="0"/>
          <w:numId w:val="12"/>
        </w:numPr>
        <w:rPr>
          <w:rFonts w:ascii="Verdana" w:hAnsi="Verdana"/>
          <w:b/>
          <w:caps/>
          <w:sz w:val="22"/>
          <w:szCs w:val="22"/>
        </w:rPr>
      </w:pPr>
      <w:r w:rsidRPr="00CC1B1B">
        <w:rPr>
          <w:rFonts w:ascii="Verdana" w:hAnsi="Verdana"/>
          <w:b/>
          <w:caps/>
          <w:sz w:val="22"/>
          <w:szCs w:val="22"/>
        </w:rPr>
        <w:t>Mode d’emploi :</w:t>
      </w:r>
    </w:p>
    <w:p w:rsidR="00262A93" w:rsidRPr="00CC1B1B" w:rsidRDefault="00EF065A" w:rsidP="009E0945">
      <w:pPr>
        <w:pStyle w:val="Corpsdetexte"/>
        <w:rPr>
          <w:rFonts w:ascii="Verdana" w:hAnsi="Verdana"/>
          <w:sz w:val="20"/>
        </w:rPr>
      </w:pPr>
      <w:r w:rsidRPr="00CC1B1B">
        <w:rPr>
          <w:rFonts w:ascii="Verdana" w:hAnsi="Verdana"/>
          <w:sz w:val="20"/>
        </w:rPr>
        <w:t xml:space="preserve">Réunir une vingtaine de </w:t>
      </w:r>
      <w:r w:rsidR="00D90961" w:rsidRPr="00CC1B1B">
        <w:rPr>
          <w:rFonts w:ascii="Verdana" w:hAnsi="Verdana"/>
          <w:sz w:val="20"/>
        </w:rPr>
        <w:t xml:space="preserve">bénéficiaires </w:t>
      </w:r>
      <w:r w:rsidR="00262A93" w:rsidRPr="00CC1B1B">
        <w:rPr>
          <w:rFonts w:ascii="Verdana" w:hAnsi="Verdana"/>
          <w:sz w:val="20"/>
        </w:rPr>
        <w:t xml:space="preserve">autour </w:t>
      </w:r>
      <w:r w:rsidR="00385BC9" w:rsidRPr="00CC1B1B">
        <w:rPr>
          <w:rFonts w:ascii="Verdana" w:hAnsi="Verdana"/>
          <w:sz w:val="20"/>
        </w:rPr>
        <w:t xml:space="preserve">de </w:t>
      </w:r>
      <w:r w:rsidR="00A069A7">
        <w:rPr>
          <w:rFonts w:ascii="Verdana" w:hAnsi="Verdana"/>
          <w:sz w:val="20"/>
        </w:rPr>
        <w:t xml:space="preserve">2 ou </w:t>
      </w:r>
      <w:r w:rsidR="00385BC9" w:rsidRPr="00CC1B1B">
        <w:rPr>
          <w:rFonts w:ascii="Verdana" w:hAnsi="Verdana"/>
          <w:sz w:val="20"/>
        </w:rPr>
        <w:t xml:space="preserve">3 </w:t>
      </w:r>
      <w:r w:rsidR="007D5871" w:rsidRPr="00CC1B1B">
        <w:rPr>
          <w:rFonts w:ascii="Verdana" w:hAnsi="Verdana"/>
          <w:sz w:val="20"/>
        </w:rPr>
        <w:t>professionnels en activité</w:t>
      </w:r>
      <w:r w:rsidR="00D90961" w:rsidRPr="00CC1B1B">
        <w:rPr>
          <w:rFonts w:ascii="Verdana" w:hAnsi="Verdana"/>
          <w:sz w:val="20"/>
        </w:rPr>
        <w:t xml:space="preserve"> sur le</w:t>
      </w:r>
      <w:r w:rsidRPr="00CC1B1B">
        <w:rPr>
          <w:rFonts w:ascii="Verdana" w:hAnsi="Verdana"/>
          <w:sz w:val="20"/>
        </w:rPr>
        <w:t xml:space="preserve"> thème de leur propre recherche d’emploi</w:t>
      </w:r>
      <w:r w:rsidR="00262A93" w:rsidRPr="00CC1B1B">
        <w:rPr>
          <w:rFonts w:ascii="Verdana" w:hAnsi="Verdana"/>
          <w:sz w:val="20"/>
        </w:rPr>
        <w:t xml:space="preserve">, </w:t>
      </w:r>
      <w:r w:rsidRPr="00CC1B1B">
        <w:rPr>
          <w:rFonts w:ascii="Verdana" w:hAnsi="Verdana"/>
          <w:sz w:val="20"/>
        </w:rPr>
        <w:t>les</w:t>
      </w:r>
      <w:r w:rsidR="00262A93" w:rsidRPr="00CC1B1B">
        <w:rPr>
          <w:rFonts w:ascii="Verdana" w:hAnsi="Verdana"/>
          <w:sz w:val="20"/>
        </w:rPr>
        <w:t xml:space="preserve"> répartir dans la même salle par groupe de </w:t>
      </w:r>
      <w:r w:rsidR="00D90961" w:rsidRPr="00CC1B1B">
        <w:rPr>
          <w:rFonts w:ascii="Verdana" w:hAnsi="Verdana"/>
          <w:sz w:val="20"/>
        </w:rPr>
        <w:t>4 ou 5</w:t>
      </w:r>
      <w:r w:rsidR="009E0945" w:rsidRPr="00CC1B1B">
        <w:rPr>
          <w:rFonts w:ascii="Verdana" w:hAnsi="Verdana"/>
          <w:sz w:val="20"/>
        </w:rPr>
        <w:t>. C</w:t>
      </w:r>
      <w:r w:rsidR="00D90961" w:rsidRPr="00CC1B1B">
        <w:rPr>
          <w:rFonts w:ascii="Verdana" w:hAnsi="Verdana"/>
          <w:sz w:val="20"/>
        </w:rPr>
        <w:t>onfi</w:t>
      </w:r>
      <w:r w:rsidR="009E0945" w:rsidRPr="00CC1B1B">
        <w:rPr>
          <w:rFonts w:ascii="Verdana" w:hAnsi="Verdana"/>
          <w:sz w:val="20"/>
        </w:rPr>
        <w:t>er</w:t>
      </w:r>
      <w:r w:rsidR="00262A93" w:rsidRPr="00CC1B1B">
        <w:rPr>
          <w:rFonts w:ascii="Verdana" w:hAnsi="Verdana"/>
          <w:sz w:val="20"/>
        </w:rPr>
        <w:t xml:space="preserve"> à chaque </w:t>
      </w:r>
      <w:r w:rsidR="007D5871" w:rsidRPr="00CC1B1B">
        <w:rPr>
          <w:rFonts w:ascii="Verdana" w:hAnsi="Verdana"/>
          <w:sz w:val="20"/>
        </w:rPr>
        <w:t>intervenant</w:t>
      </w:r>
      <w:r w:rsidR="00262A93" w:rsidRPr="00CC1B1B">
        <w:rPr>
          <w:rFonts w:ascii="Verdana" w:hAnsi="Verdana"/>
          <w:sz w:val="20"/>
        </w:rPr>
        <w:t xml:space="preserve"> la responsabilité d’une table. Chaque groupe est à une table et dispose de </w:t>
      </w:r>
      <w:r w:rsidR="007D5871" w:rsidRPr="00CC1B1B">
        <w:rPr>
          <w:rFonts w:ascii="Verdana" w:hAnsi="Verdana"/>
          <w:sz w:val="20"/>
        </w:rPr>
        <w:t>20</w:t>
      </w:r>
      <w:r w:rsidR="00FF64B6">
        <w:rPr>
          <w:rFonts w:ascii="Verdana" w:hAnsi="Verdana"/>
          <w:sz w:val="20"/>
        </w:rPr>
        <w:t xml:space="preserve"> à 30</w:t>
      </w:r>
      <w:r w:rsidR="00262A93" w:rsidRPr="00CC1B1B">
        <w:rPr>
          <w:rFonts w:ascii="Verdana" w:hAnsi="Verdana"/>
          <w:sz w:val="20"/>
        </w:rPr>
        <w:t xml:space="preserve"> minutes pour échanger avec la personne qui témoigne</w:t>
      </w:r>
      <w:r w:rsidR="009E0945" w:rsidRPr="00CC1B1B">
        <w:rPr>
          <w:rFonts w:ascii="Verdana" w:hAnsi="Verdana"/>
          <w:sz w:val="20"/>
        </w:rPr>
        <w:t>.</w:t>
      </w:r>
      <w:r w:rsidR="00262A93" w:rsidRPr="00CC1B1B">
        <w:rPr>
          <w:rFonts w:ascii="Verdana" w:hAnsi="Verdana"/>
          <w:sz w:val="20"/>
        </w:rPr>
        <w:t xml:space="preserve"> Au signal, le groupe change de table </w:t>
      </w:r>
      <w:r w:rsidR="00D90961" w:rsidRPr="00CC1B1B">
        <w:rPr>
          <w:rFonts w:ascii="Verdana" w:hAnsi="Verdana"/>
          <w:sz w:val="20"/>
        </w:rPr>
        <w:t>mais l’</w:t>
      </w:r>
      <w:r w:rsidR="007D5871" w:rsidRPr="00CC1B1B">
        <w:rPr>
          <w:rFonts w:ascii="Verdana" w:hAnsi="Verdana"/>
          <w:sz w:val="20"/>
        </w:rPr>
        <w:t>intervenant</w:t>
      </w:r>
      <w:r w:rsidR="00D90961" w:rsidRPr="00CC1B1B">
        <w:rPr>
          <w:rFonts w:ascii="Verdana" w:hAnsi="Verdana"/>
          <w:sz w:val="20"/>
        </w:rPr>
        <w:t xml:space="preserve"> reste </w:t>
      </w:r>
      <w:r w:rsidR="00262A93" w:rsidRPr="00CC1B1B">
        <w:rPr>
          <w:rFonts w:ascii="Verdana" w:hAnsi="Verdana"/>
          <w:sz w:val="20"/>
        </w:rPr>
        <w:t>et une nou</w:t>
      </w:r>
      <w:r w:rsidR="009E0945" w:rsidRPr="00CC1B1B">
        <w:rPr>
          <w:rFonts w:ascii="Verdana" w:hAnsi="Verdana"/>
          <w:sz w:val="20"/>
        </w:rPr>
        <w:t>velle rencontre peut commencer.</w:t>
      </w:r>
      <w:r w:rsidR="00FF64B6">
        <w:rPr>
          <w:rFonts w:ascii="Verdana" w:hAnsi="Verdana"/>
          <w:sz w:val="20"/>
        </w:rPr>
        <w:t xml:space="preserve"> La somme de tous les ateliers ne doit pas dépasser 1h. </w:t>
      </w:r>
    </w:p>
    <w:p w:rsidR="00262A93" w:rsidRPr="00CC1B1B" w:rsidRDefault="00262A93">
      <w:pPr>
        <w:jc w:val="both"/>
        <w:rPr>
          <w:rFonts w:ascii="Verdana" w:hAnsi="Verdana"/>
        </w:rPr>
      </w:pPr>
    </w:p>
    <w:p w:rsidR="00262A93" w:rsidRPr="00CC1B1B" w:rsidRDefault="00262A93">
      <w:pPr>
        <w:numPr>
          <w:ilvl w:val="0"/>
          <w:numId w:val="13"/>
        </w:numPr>
        <w:jc w:val="both"/>
        <w:rPr>
          <w:rFonts w:ascii="Verdana" w:hAnsi="Verdana"/>
          <w:b/>
          <w:caps/>
          <w:sz w:val="22"/>
          <w:szCs w:val="22"/>
        </w:rPr>
      </w:pPr>
      <w:r w:rsidRPr="00CC1B1B">
        <w:rPr>
          <w:rFonts w:ascii="Verdana" w:hAnsi="Verdana"/>
          <w:b/>
          <w:caps/>
          <w:sz w:val="22"/>
          <w:szCs w:val="22"/>
        </w:rPr>
        <w:t xml:space="preserve">Le résultat : </w:t>
      </w:r>
    </w:p>
    <w:p w:rsidR="00262A93" w:rsidRPr="00CC1B1B" w:rsidRDefault="00262A93" w:rsidP="00D90961">
      <w:pPr>
        <w:pStyle w:val="Corpsdetexte"/>
        <w:rPr>
          <w:rFonts w:ascii="Verdana" w:hAnsi="Verdana"/>
          <w:sz w:val="20"/>
          <w:szCs w:val="20"/>
        </w:rPr>
      </w:pPr>
      <w:r w:rsidRPr="00CC1B1B">
        <w:rPr>
          <w:rFonts w:ascii="Verdana" w:hAnsi="Verdana"/>
          <w:sz w:val="20"/>
          <w:szCs w:val="20"/>
        </w:rPr>
        <w:t xml:space="preserve">Au final, en </w:t>
      </w:r>
      <w:r w:rsidR="00D90961" w:rsidRPr="00CC1B1B">
        <w:rPr>
          <w:rFonts w:ascii="Verdana" w:hAnsi="Verdana"/>
          <w:sz w:val="20"/>
          <w:szCs w:val="20"/>
        </w:rPr>
        <w:t>un peu plus d’une heure</w:t>
      </w:r>
      <w:r w:rsidRPr="00CC1B1B">
        <w:rPr>
          <w:rFonts w:ascii="Verdana" w:hAnsi="Verdana"/>
          <w:sz w:val="20"/>
          <w:szCs w:val="20"/>
        </w:rPr>
        <w:t>, chaque participant a</w:t>
      </w:r>
      <w:r w:rsidR="003641D3" w:rsidRPr="00CC1B1B">
        <w:rPr>
          <w:rFonts w:ascii="Verdana" w:hAnsi="Verdana"/>
          <w:sz w:val="20"/>
          <w:szCs w:val="20"/>
        </w:rPr>
        <w:t xml:space="preserve">ura rencontré chaque </w:t>
      </w:r>
      <w:r w:rsidR="00D90961" w:rsidRPr="00CC1B1B">
        <w:rPr>
          <w:rFonts w:ascii="Verdana" w:hAnsi="Verdana"/>
          <w:sz w:val="20"/>
          <w:szCs w:val="20"/>
        </w:rPr>
        <w:t>témoin et aura eu l’occasion de lui poser des questions quant à ses</w:t>
      </w:r>
      <w:r w:rsidRPr="00CC1B1B">
        <w:rPr>
          <w:rFonts w:ascii="Verdana" w:hAnsi="Verdana"/>
          <w:sz w:val="20"/>
          <w:szCs w:val="20"/>
        </w:rPr>
        <w:t xml:space="preserve"> expériences, orientations, interrogations et opportunités rencontrées </w:t>
      </w:r>
      <w:r w:rsidR="00D90961" w:rsidRPr="00CC1B1B">
        <w:rPr>
          <w:rFonts w:ascii="Verdana" w:hAnsi="Verdana"/>
          <w:sz w:val="20"/>
          <w:szCs w:val="20"/>
        </w:rPr>
        <w:t>lors de son</w:t>
      </w:r>
      <w:r w:rsidRPr="00CC1B1B">
        <w:rPr>
          <w:rFonts w:ascii="Verdana" w:hAnsi="Verdana"/>
          <w:sz w:val="20"/>
          <w:szCs w:val="20"/>
        </w:rPr>
        <w:t xml:space="preserve"> parcours. Voir que la réussite</w:t>
      </w:r>
      <w:r w:rsidR="00D90961" w:rsidRPr="00CC1B1B">
        <w:rPr>
          <w:rFonts w:ascii="Verdana" w:hAnsi="Verdana"/>
          <w:sz w:val="20"/>
          <w:szCs w:val="20"/>
        </w:rPr>
        <w:t>, dans des parcours variés,</w:t>
      </w:r>
      <w:r w:rsidRPr="00CC1B1B">
        <w:rPr>
          <w:rFonts w:ascii="Verdana" w:hAnsi="Verdana"/>
          <w:sz w:val="20"/>
          <w:szCs w:val="20"/>
        </w:rPr>
        <w:t xml:space="preserve"> est possible augmentera la motivation des bénéficiaires. Qu’il s’agisse de conseils rapides ou d’échanges prolongés, les suites à donner sont laissées à l’initiative de chacun.</w:t>
      </w:r>
    </w:p>
    <w:p w:rsidR="00262A93" w:rsidRPr="00CC1B1B" w:rsidRDefault="00262A93">
      <w:pPr>
        <w:jc w:val="both"/>
        <w:rPr>
          <w:rFonts w:ascii="Verdana" w:hAnsi="Verdana"/>
        </w:rPr>
      </w:pPr>
    </w:p>
    <w:p w:rsidR="00262A93" w:rsidRPr="00CC1B1B" w:rsidRDefault="00036863">
      <w:pPr>
        <w:numPr>
          <w:ilvl w:val="0"/>
          <w:numId w:val="7"/>
        </w:numPr>
        <w:jc w:val="both"/>
        <w:rPr>
          <w:rFonts w:ascii="Verdana" w:hAnsi="Verdana"/>
          <w:b/>
          <w:sz w:val="22"/>
          <w:szCs w:val="22"/>
        </w:rPr>
      </w:pPr>
      <w:r w:rsidRPr="00CC1B1B">
        <w:rPr>
          <w:rFonts w:ascii="Verdana" w:hAnsi="Verdana"/>
          <w:b/>
          <w:sz w:val="22"/>
          <w:szCs w:val="22"/>
        </w:rPr>
        <w:t xml:space="preserve">MISE EN ŒUVRE </w:t>
      </w:r>
    </w:p>
    <w:p w:rsidR="00D90961" w:rsidRPr="00CC1B1B" w:rsidRDefault="00D90961" w:rsidP="009E0945">
      <w:pPr>
        <w:jc w:val="both"/>
        <w:rPr>
          <w:rFonts w:ascii="Verdana" w:hAnsi="Verdana"/>
        </w:rPr>
      </w:pPr>
      <w:r w:rsidRPr="00CC1B1B">
        <w:rPr>
          <w:rFonts w:ascii="Verdana" w:hAnsi="Verdana"/>
        </w:rPr>
        <w:t xml:space="preserve">- </w:t>
      </w:r>
      <w:r w:rsidR="009E0945" w:rsidRPr="00CC1B1B">
        <w:rPr>
          <w:rFonts w:ascii="Verdana" w:hAnsi="Verdana"/>
        </w:rPr>
        <w:t xml:space="preserve">Fixer une date </w:t>
      </w:r>
      <w:r w:rsidR="00FF64B6">
        <w:rPr>
          <w:rFonts w:ascii="Verdana" w:hAnsi="Verdana"/>
        </w:rPr>
        <w:t>et l’heure (en général 18h45</w:t>
      </w:r>
      <w:r w:rsidR="007D5871" w:rsidRPr="00CC1B1B">
        <w:rPr>
          <w:rFonts w:ascii="Verdana" w:hAnsi="Verdana"/>
        </w:rPr>
        <w:t>-20h30)</w:t>
      </w:r>
    </w:p>
    <w:p w:rsidR="00262A93" w:rsidRPr="00CC1B1B" w:rsidRDefault="00385BC9" w:rsidP="00D90961">
      <w:pPr>
        <w:jc w:val="both"/>
        <w:rPr>
          <w:rFonts w:ascii="Verdana" w:hAnsi="Verdana"/>
        </w:rPr>
      </w:pPr>
      <w:r w:rsidRPr="00CC1B1B">
        <w:rPr>
          <w:rFonts w:ascii="Verdana" w:hAnsi="Verdana"/>
        </w:rPr>
        <w:t>-</w:t>
      </w:r>
      <w:r w:rsidR="00FF64B6">
        <w:rPr>
          <w:rFonts w:ascii="Verdana" w:hAnsi="Verdana"/>
        </w:rPr>
        <w:t xml:space="preserve"> </w:t>
      </w:r>
      <w:r w:rsidRPr="00CC1B1B">
        <w:rPr>
          <w:rFonts w:ascii="Verdana" w:hAnsi="Verdana"/>
        </w:rPr>
        <w:t xml:space="preserve">Trouver </w:t>
      </w:r>
      <w:r w:rsidR="00FF64B6">
        <w:rPr>
          <w:rFonts w:ascii="Verdana" w:hAnsi="Verdana"/>
        </w:rPr>
        <w:t xml:space="preserve">2 ou </w:t>
      </w:r>
      <w:r w:rsidRPr="00CC1B1B">
        <w:rPr>
          <w:rFonts w:ascii="Verdana" w:hAnsi="Verdana"/>
        </w:rPr>
        <w:t xml:space="preserve">3 </w:t>
      </w:r>
      <w:r w:rsidR="007D5871" w:rsidRPr="00CC1B1B">
        <w:rPr>
          <w:rFonts w:ascii="Verdana" w:hAnsi="Verdana"/>
        </w:rPr>
        <w:t>professionnels</w:t>
      </w:r>
      <w:r w:rsidRPr="00CC1B1B">
        <w:rPr>
          <w:rFonts w:ascii="Verdana" w:hAnsi="Verdana"/>
        </w:rPr>
        <w:t xml:space="preserve"> confirmés</w:t>
      </w:r>
      <w:r w:rsidR="00262A93" w:rsidRPr="00CC1B1B">
        <w:rPr>
          <w:rFonts w:ascii="Verdana" w:hAnsi="Verdana"/>
        </w:rPr>
        <w:t xml:space="preserve"> en activité</w:t>
      </w:r>
      <w:r w:rsidR="003641D3" w:rsidRPr="00CC1B1B">
        <w:rPr>
          <w:rFonts w:ascii="Verdana" w:hAnsi="Verdana"/>
        </w:rPr>
        <w:t xml:space="preserve"> qui</w:t>
      </w:r>
      <w:r w:rsidRPr="00CC1B1B">
        <w:rPr>
          <w:rFonts w:ascii="Verdana" w:hAnsi="Verdana"/>
        </w:rPr>
        <w:t xml:space="preserve"> accept</w:t>
      </w:r>
      <w:r w:rsidR="00D90961" w:rsidRPr="00CC1B1B">
        <w:rPr>
          <w:rFonts w:ascii="Verdana" w:hAnsi="Verdana"/>
        </w:rPr>
        <w:t>ent de témoigner</w:t>
      </w:r>
      <w:r w:rsidR="009E0945" w:rsidRPr="00CC1B1B">
        <w:rPr>
          <w:rFonts w:ascii="Verdana" w:hAnsi="Verdana"/>
        </w:rPr>
        <w:t>.</w:t>
      </w:r>
    </w:p>
    <w:p w:rsidR="00262A93" w:rsidRPr="00CC1B1B" w:rsidRDefault="00D90961">
      <w:pPr>
        <w:jc w:val="both"/>
        <w:rPr>
          <w:rFonts w:ascii="Verdana" w:hAnsi="Verdana"/>
        </w:rPr>
      </w:pPr>
      <w:r w:rsidRPr="00CC1B1B">
        <w:rPr>
          <w:rFonts w:ascii="Verdana" w:hAnsi="Verdana"/>
        </w:rPr>
        <w:t xml:space="preserve">- </w:t>
      </w:r>
      <w:r w:rsidR="00262A93" w:rsidRPr="00CC1B1B">
        <w:rPr>
          <w:rFonts w:ascii="Verdana" w:hAnsi="Verdana"/>
        </w:rPr>
        <w:t>Réserver l</w:t>
      </w:r>
      <w:r w:rsidR="007D5871" w:rsidRPr="00CC1B1B">
        <w:rPr>
          <w:rFonts w:ascii="Verdana" w:hAnsi="Verdana"/>
        </w:rPr>
        <w:t>es</w:t>
      </w:r>
      <w:r w:rsidR="00262A93" w:rsidRPr="00CC1B1B">
        <w:rPr>
          <w:rFonts w:ascii="Verdana" w:hAnsi="Verdana"/>
        </w:rPr>
        <w:t xml:space="preserve"> salle</w:t>
      </w:r>
      <w:r w:rsidR="00E12951">
        <w:rPr>
          <w:rFonts w:ascii="Verdana" w:hAnsi="Verdana"/>
        </w:rPr>
        <w:t>s</w:t>
      </w:r>
      <w:r w:rsidR="00262A93" w:rsidRPr="00CC1B1B">
        <w:rPr>
          <w:rFonts w:ascii="Verdana" w:hAnsi="Verdana"/>
        </w:rPr>
        <w:t>.</w:t>
      </w:r>
    </w:p>
    <w:p w:rsidR="00262A93" w:rsidRPr="00CC1B1B" w:rsidRDefault="00D90961">
      <w:pPr>
        <w:jc w:val="both"/>
        <w:rPr>
          <w:rFonts w:ascii="Verdana" w:hAnsi="Verdana"/>
        </w:rPr>
      </w:pPr>
      <w:r w:rsidRPr="00CC1B1B">
        <w:rPr>
          <w:rFonts w:ascii="Verdana" w:hAnsi="Verdana"/>
        </w:rPr>
        <w:t xml:space="preserve">- </w:t>
      </w:r>
      <w:r w:rsidR="00262A93" w:rsidRPr="00CC1B1B">
        <w:rPr>
          <w:rFonts w:ascii="Verdana" w:hAnsi="Verdana"/>
        </w:rPr>
        <w:t>Inviter les bénéficiaires actuels à participer à la rencontre.</w:t>
      </w:r>
    </w:p>
    <w:p w:rsidR="00262A93" w:rsidRPr="00CC1B1B" w:rsidRDefault="00262A93">
      <w:pPr>
        <w:jc w:val="both"/>
        <w:rPr>
          <w:rFonts w:ascii="Verdana" w:hAnsi="Verdana"/>
        </w:rPr>
      </w:pPr>
    </w:p>
    <w:p w:rsidR="00262A93" w:rsidRPr="00CC1B1B" w:rsidRDefault="00262A93">
      <w:pPr>
        <w:numPr>
          <w:ilvl w:val="0"/>
          <w:numId w:val="8"/>
        </w:numPr>
        <w:jc w:val="both"/>
        <w:rPr>
          <w:rFonts w:ascii="Verdana" w:hAnsi="Verdana"/>
          <w:b/>
          <w:sz w:val="22"/>
          <w:szCs w:val="22"/>
        </w:rPr>
      </w:pPr>
      <w:r w:rsidRPr="00CC1B1B">
        <w:rPr>
          <w:rFonts w:ascii="Verdana" w:hAnsi="Verdana"/>
          <w:b/>
          <w:sz w:val="22"/>
          <w:szCs w:val="22"/>
        </w:rPr>
        <w:t>DUREE</w:t>
      </w:r>
    </w:p>
    <w:p w:rsidR="009E0945" w:rsidRPr="00CC1B1B" w:rsidRDefault="009E0945" w:rsidP="008E55B8">
      <w:pPr>
        <w:jc w:val="both"/>
        <w:rPr>
          <w:rFonts w:ascii="Verdana" w:hAnsi="Verdana"/>
        </w:rPr>
      </w:pPr>
      <w:r w:rsidRPr="00CC1B1B">
        <w:rPr>
          <w:rFonts w:ascii="Verdana" w:hAnsi="Verdana"/>
        </w:rPr>
        <w:t xml:space="preserve">1. </w:t>
      </w:r>
      <w:r w:rsidR="008E55B8" w:rsidRPr="00CC1B1B">
        <w:rPr>
          <w:rFonts w:ascii="Verdana" w:hAnsi="Verdana"/>
        </w:rPr>
        <w:t>P</w:t>
      </w:r>
      <w:r w:rsidRPr="00CC1B1B">
        <w:rPr>
          <w:rFonts w:ascii="Verdana" w:hAnsi="Verdana"/>
        </w:rPr>
        <w:t>résentation de la soirée</w:t>
      </w:r>
      <w:r w:rsidR="00CC1B1B">
        <w:rPr>
          <w:rFonts w:ascii="Verdana" w:hAnsi="Verdana"/>
        </w:rPr>
        <w:t xml:space="preserve"> et des témoins</w:t>
      </w:r>
      <w:r w:rsidR="00CC1B1B">
        <w:rPr>
          <w:rFonts w:ascii="Verdana" w:hAnsi="Verdana"/>
        </w:rPr>
        <w:tab/>
      </w:r>
      <w:r w:rsidR="00CC1B1B">
        <w:rPr>
          <w:rFonts w:ascii="Verdana" w:hAnsi="Verdana"/>
        </w:rPr>
        <w:tab/>
      </w:r>
      <w:r w:rsidR="00CC1B1B">
        <w:rPr>
          <w:rFonts w:ascii="Verdana" w:hAnsi="Verdana"/>
        </w:rPr>
        <w:tab/>
      </w:r>
      <w:r w:rsidR="00CC1B1B">
        <w:rPr>
          <w:rFonts w:ascii="Verdana" w:hAnsi="Verdana"/>
        </w:rPr>
        <w:tab/>
      </w:r>
      <w:r w:rsidR="00CC1B1B">
        <w:rPr>
          <w:rFonts w:ascii="Verdana" w:hAnsi="Verdana"/>
        </w:rPr>
        <w:tab/>
      </w:r>
      <w:r w:rsidR="007D29F2" w:rsidRPr="00CC1B1B">
        <w:rPr>
          <w:rFonts w:ascii="Verdana" w:hAnsi="Verdana"/>
        </w:rPr>
        <w:tab/>
      </w:r>
      <w:r w:rsidR="00385BC9" w:rsidRPr="00CC1B1B">
        <w:rPr>
          <w:rFonts w:ascii="Verdana" w:hAnsi="Verdana"/>
        </w:rPr>
        <w:t xml:space="preserve">15 </w:t>
      </w:r>
      <w:proofErr w:type="spellStart"/>
      <w:r w:rsidR="00385BC9" w:rsidRPr="00CC1B1B">
        <w:rPr>
          <w:rFonts w:ascii="Verdana" w:hAnsi="Verdana"/>
        </w:rPr>
        <w:t>mns</w:t>
      </w:r>
      <w:proofErr w:type="spellEnd"/>
    </w:p>
    <w:p w:rsidR="009E0945" w:rsidRPr="00CC1B1B" w:rsidRDefault="009E0945">
      <w:pPr>
        <w:jc w:val="both"/>
        <w:rPr>
          <w:rFonts w:ascii="Verdana" w:hAnsi="Verdana"/>
        </w:rPr>
      </w:pPr>
      <w:r w:rsidRPr="00CC1B1B">
        <w:rPr>
          <w:rFonts w:ascii="Verdana" w:hAnsi="Verdana"/>
        </w:rPr>
        <w:t xml:space="preserve">2. </w:t>
      </w:r>
      <w:r w:rsidR="00385BC9" w:rsidRPr="00CC1B1B">
        <w:rPr>
          <w:rFonts w:ascii="Verdana" w:hAnsi="Verdana"/>
        </w:rPr>
        <w:t xml:space="preserve">Echanges </w:t>
      </w:r>
      <w:r w:rsidR="00CC1B1B">
        <w:rPr>
          <w:rFonts w:ascii="Verdana" w:hAnsi="Verdana"/>
        </w:rPr>
        <w:t>deux/</w:t>
      </w:r>
      <w:r w:rsidR="00385BC9" w:rsidRPr="00CC1B1B">
        <w:rPr>
          <w:rFonts w:ascii="Verdana" w:hAnsi="Verdana"/>
        </w:rPr>
        <w:t xml:space="preserve">trois groupes durée </w:t>
      </w:r>
      <w:r w:rsidR="00CC1B1B">
        <w:rPr>
          <w:rFonts w:ascii="Verdana" w:hAnsi="Verdana"/>
        </w:rPr>
        <w:t>30/20mns</w:t>
      </w:r>
      <w:r w:rsidR="00385BC9" w:rsidRPr="00CC1B1B">
        <w:rPr>
          <w:rFonts w:ascii="Verdana" w:hAnsi="Verdana"/>
        </w:rPr>
        <w:tab/>
      </w:r>
      <w:r w:rsidR="00385BC9" w:rsidRPr="00CC1B1B">
        <w:rPr>
          <w:rFonts w:ascii="Verdana" w:hAnsi="Verdana"/>
        </w:rPr>
        <w:tab/>
      </w:r>
      <w:r w:rsidR="00CC1B1B">
        <w:rPr>
          <w:rFonts w:ascii="Verdana" w:hAnsi="Verdana"/>
        </w:rPr>
        <w:tab/>
      </w:r>
      <w:r w:rsidR="00385BC9" w:rsidRPr="00CC1B1B">
        <w:rPr>
          <w:rFonts w:ascii="Verdana" w:hAnsi="Verdana"/>
        </w:rPr>
        <w:tab/>
      </w:r>
      <w:r w:rsidR="00385BC9" w:rsidRPr="00CC1B1B">
        <w:rPr>
          <w:rFonts w:ascii="Verdana" w:hAnsi="Verdana"/>
        </w:rPr>
        <w:tab/>
      </w:r>
      <w:r w:rsidR="00385BC9" w:rsidRPr="00CC1B1B">
        <w:rPr>
          <w:rFonts w:ascii="Verdana" w:hAnsi="Verdana"/>
        </w:rPr>
        <w:tab/>
        <w:t>1H</w:t>
      </w:r>
      <w:r w:rsidRPr="00CC1B1B">
        <w:rPr>
          <w:rFonts w:ascii="Verdana" w:hAnsi="Verdana"/>
        </w:rPr>
        <w:t>.</w:t>
      </w:r>
    </w:p>
    <w:p w:rsidR="009E0945" w:rsidRPr="00CC1B1B" w:rsidRDefault="009E0945" w:rsidP="009E0945">
      <w:pPr>
        <w:jc w:val="both"/>
        <w:rPr>
          <w:rFonts w:ascii="Verdana" w:hAnsi="Verdana"/>
        </w:rPr>
      </w:pPr>
      <w:r w:rsidRPr="00CC1B1B">
        <w:rPr>
          <w:rFonts w:ascii="Verdana" w:hAnsi="Verdana"/>
        </w:rPr>
        <w:t xml:space="preserve">3. Redisposition des tables de manière à ce que tous se voient. </w:t>
      </w:r>
    </w:p>
    <w:p w:rsidR="009E0945" w:rsidRPr="00CC1B1B" w:rsidRDefault="009E0945" w:rsidP="00385BC9">
      <w:pPr>
        <w:jc w:val="both"/>
        <w:rPr>
          <w:rFonts w:ascii="Verdana" w:hAnsi="Verdana"/>
        </w:rPr>
      </w:pPr>
      <w:r w:rsidRPr="00CC1B1B">
        <w:rPr>
          <w:rFonts w:ascii="Verdana" w:hAnsi="Verdana"/>
        </w:rPr>
        <w:t xml:space="preserve">4. </w:t>
      </w:r>
      <w:proofErr w:type="spellStart"/>
      <w:r w:rsidR="00385BC9" w:rsidRPr="00CC1B1B">
        <w:rPr>
          <w:rFonts w:ascii="Verdana" w:hAnsi="Verdana"/>
        </w:rPr>
        <w:t>Debriefing</w:t>
      </w:r>
      <w:proofErr w:type="spellEnd"/>
      <w:r w:rsidR="00385BC9" w:rsidRPr="00CC1B1B">
        <w:rPr>
          <w:rFonts w:ascii="Verdana" w:hAnsi="Verdana"/>
        </w:rPr>
        <w:tab/>
      </w:r>
      <w:r w:rsidR="00385BC9" w:rsidRPr="00CC1B1B">
        <w:rPr>
          <w:rFonts w:ascii="Verdana" w:hAnsi="Verdana"/>
        </w:rPr>
        <w:tab/>
      </w:r>
      <w:r w:rsidR="00385BC9" w:rsidRPr="00CC1B1B">
        <w:rPr>
          <w:rFonts w:ascii="Verdana" w:hAnsi="Verdana"/>
        </w:rPr>
        <w:tab/>
      </w:r>
      <w:r w:rsidR="00385BC9" w:rsidRPr="00CC1B1B">
        <w:rPr>
          <w:rFonts w:ascii="Verdana" w:hAnsi="Verdana"/>
        </w:rPr>
        <w:tab/>
      </w:r>
      <w:r w:rsidR="00385BC9" w:rsidRPr="00CC1B1B">
        <w:rPr>
          <w:rFonts w:ascii="Verdana" w:hAnsi="Verdana"/>
        </w:rPr>
        <w:tab/>
      </w:r>
      <w:r w:rsidR="00385BC9" w:rsidRPr="00CC1B1B">
        <w:rPr>
          <w:rFonts w:ascii="Verdana" w:hAnsi="Verdana"/>
        </w:rPr>
        <w:tab/>
      </w:r>
      <w:r w:rsidR="00385BC9" w:rsidRPr="00CC1B1B">
        <w:rPr>
          <w:rFonts w:ascii="Verdana" w:hAnsi="Verdana"/>
        </w:rPr>
        <w:tab/>
      </w:r>
      <w:r w:rsidR="00385BC9" w:rsidRPr="00CC1B1B">
        <w:rPr>
          <w:rFonts w:ascii="Verdana" w:hAnsi="Verdana"/>
        </w:rPr>
        <w:tab/>
      </w:r>
      <w:r w:rsidR="00385BC9" w:rsidRPr="00CC1B1B">
        <w:rPr>
          <w:rFonts w:ascii="Verdana" w:hAnsi="Verdana"/>
        </w:rPr>
        <w:tab/>
      </w:r>
      <w:r w:rsidR="00385BC9" w:rsidRPr="00CC1B1B">
        <w:rPr>
          <w:rFonts w:ascii="Verdana" w:hAnsi="Verdana"/>
        </w:rPr>
        <w:tab/>
      </w:r>
      <w:r w:rsidR="00385BC9" w:rsidRPr="00CC1B1B">
        <w:rPr>
          <w:rFonts w:ascii="Verdana" w:hAnsi="Verdana"/>
        </w:rPr>
        <w:tab/>
        <w:t xml:space="preserve">15 </w:t>
      </w:r>
      <w:proofErr w:type="spellStart"/>
      <w:r w:rsidR="00385BC9" w:rsidRPr="00CC1B1B">
        <w:rPr>
          <w:rFonts w:ascii="Verdana" w:hAnsi="Verdana"/>
        </w:rPr>
        <w:t>mns</w:t>
      </w:r>
      <w:proofErr w:type="spellEnd"/>
    </w:p>
    <w:p w:rsidR="009E0945" w:rsidRPr="00CC1B1B" w:rsidRDefault="009E0945" w:rsidP="008E55B8">
      <w:pPr>
        <w:jc w:val="both"/>
        <w:rPr>
          <w:rFonts w:ascii="Verdana" w:hAnsi="Verdana"/>
        </w:rPr>
      </w:pPr>
      <w:r w:rsidRPr="00CC1B1B">
        <w:rPr>
          <w:rFonts w:ascii="Verdana" w:hAnsi="Verdana"/>
        </w:rPr>
        <w:t xml:space="preserve">5. </w:t>
      </w:r>
      <w:r w:rsidR="008E55B8" w:rsidRPr="00CC1B1B">
        <w:rPr>
          <w:rFonts w:ascii="Verdana" w:hAnsi="Verdana"/>
        </w:rPr>
        <w:t>M</w:t>
      </w:r>
      <w:r w:rsidRPr="00CC1B1B">
        <w:rPr>
          <w:rFonts w:ascii="Verdana" w:hAnsi="Verdana"/>
        </w:rPr>
        <w:t>ot de conclusion</w:t>
      </w:r>
    </w:p>
    <w:p w:rsidR="00262A93" w:rsidRPr="00CC1B1B" w:rsidRDefault="009E0945" w:rsidP="009E0945">
      <w:pPr>
        <w:jc w:val="both"/>
        <w:rPr>
          <w:rFonts w:ascii="Verdana" w:hAnsi="Verdana"/>
        </w:rPr>
      </w:pPr>
      <w:r w:rsidRPr="00CC1B1B">
        <w:rPr>
          <w:rFonts w:ascii="Verdana" w:hAnsi="Verdana"/>
        </w:rPr>
        <w:t>6. Cocktail permettant aux personnes de prolonger les échanges.</w:t>
      </w:r>
      <w:r w:rsidR="00CC1B1B">
        <w:rPr>
          <w:rFonts w:ascii="Verdana" w:hAnsi="Verdana"/>
        </w:rPr>
        <w:tab/>
      </w:r>
      <w:r w:rsidR="00CC1B1B">
        <w:rPr>
          <w:rFonts w:ascii="Verdana" w:hAnsi="Verdana"/>
        </w:rPr>
        <w:tab/>
      </w:r>
      <w:r w:rsidR="00385BC9" w:rsidRPr="00CC1B1B">
        <w:rPr>
          <w:rFonts w:ascii="Verdana" w:hAnsi="Verdana"/>
        </w:rPr>
        <w:tab/>
        <w:t xml:space="preserve">30 </w:t>
      </w:r>
      <w:proofErr w:type="spellStart"/>
      <w:r w:rsidR="00385BC9" w:rsidRPr="00CC1B1B">
        <w:rPr>
          <w:rFonts w:ascii="Verdana" w:hAnsi="Verdana"/>
        </w:rPr>
        <w:t>mns</w:t>
      </w:r>
      <w:proofErr w:type="spellEnd"/>
      <w:r w:rsidRPr="00CC1B1B">
        <w:rPr>
          <w:rFonts w:ascii="Verdana" w:hAnsi="Verdana"/>
        </w:rPr>
        <w:t xml:space="preserve"> </w:t>
      </w:r>
    </w:p>
    <w:p w:rsidR="00262A93" w:rsidRPr="00CC1B1B" w:rsidRDefault="00385BC9">
      <w:pPr>
        <w:jc w:val="both"/>
        <w:rPr>
          <w:rFonts w:ascii="Verdana" w:hAnsi="Verdana"/>
        </w:rPr>
      </w:pPr>
      <w:r w:rsidRPr="00CC1B1B">
        <w:rPr>
          <w:rFonts w:ascii="Verdana" w:hAnsi="Verdana"/>
        </w:rPr>
        <w:t>=&gt; Prévoir au total 2</w:t>
      </w:r>
      <w:r w:rsidR="009E0945" w:rsidRPr="00CC1B1B">
        <w:rPr>
          <w:rFonts w:ascii="Verdana" w:hAnsi="Verdana"/>
        </w:rPr>
        <w:t xml:space="preserve"> heures de rencontre.</w:t>
      </w:r>
    </w:p>
    <w:p w:rsidR="009E0945" w:rsidRPr="00CC1B1B" w:rsidRDefault="009E0945">
      <w:pPr>
        <w:jc w:val="both"/>
        <w:rPr>
          <w:rFonts w:ascii="Verdana" w:hAnsi="Verdana"/>
        </w:rPr>
      </w:pPr>
    </w:p>
    <w:p w:rsidR="00262A93" w:rsidRPr="00CC1B1B" w:rsidRDefault="00262A93">
      <w:pPr>
        <w:numPr>
          <w:ilvl w:val="0"/>
          <w:numId w:val="9"/>
        </w:numPr>
        <w:jc w:val="both"/>
        <w:rPr>
          <w:rFonts w:ascii="Verdana" w:hAnsi="Verdana"/>
          <w:b/>
          <w:sz w:val="22"/>
          <w:szCs w:val="22"/>
        </w:rPr>
      </w:pPr>
      <w:r w:rsidRPr="00CC1B1B">
        <w:rPr>
          <w:rFonts w:ascii="Verdana" w:hAnsi="Verdana"/>
          <w:b/>
          <w:sz w:val="22"/>
          <w:szCs w:val="22"/>
        </w:rPr>
        <w:t>AVANTAGES </w:t>
      </w:r>
    </w:p>
    <w:p w:rsidR="00262A93" w:rsidRPr="00CC1B1B" w:rsidRDefault="00262A93">
      <w:pPr>
        <w:jc w:val="both"/>
        <w:rPr>
          <w:rFonts w:ascii="Verdana" w:hAnsi="Verdana"/>
        </w:rPr>
      </w:pPr>
      <w:r w:rsidRPr="00CC1B1B">
        <w:rPr>
          <w:rFonts w:ascii="Verdana" w:hAnsi="Verdana"/>
        </w:rPr>
        <w:t>Permet d’augmenter la motivation des chercheurs d’emploi actuels</w:t>
      </w:r>
      <w:r w:rsidR="009E0945" w:rsidRPr="00CC1B1B">
        <w:rPr>
          <w:rFonts w:ascii="Verdana" w:hAnsi="Verdana"/>
        </w:rPr>
        <w:t>.</w:t>
      </w:r>
    </w:p>
    <w:p w:rsidR="00B93B0F" w:rsidRPr="00CC1B1B" w:rsidRDefault="009D3320">
      <w:pPr>
        <w:jc w:val="both"/>
        <w:rPr>
          <w:rFonts w:ascii="Verdana" w:hAnsi="Verdana"/>
        </w:rPr>
      </w:pPr>
      <w:r>
        <w:rPr>
          <w:rFonts w:ascii="Verdana" w:hAnsi="Verdana"/>
        </w:rPr>
        <w:t>Permet de prendre contact avec des professionnels en activité</w:t>
      </w:r>
      <w:r w:rsidR="00262A93" w:rsidRPr="00CC1B1B">
        <w:rPr>
          <w:rFonts w:ascii="Verdana" w:hAnsi="Verdana"/>
        </w:rPr>
        <w:t>, de les impliquer dans l’association et, pourquoi pas, faire d’eux de nouveaux parrains ?</w:t>
      </w:r>
      <w:r w:rsidR="00B93B0F" w:rsidRPr="00CC1B1B">
        <w:rPr>
          <w:rFonts w:ascii="Verdana" w:hAnsi="Verdana"/>
        </w:rPr>
        <w:t xml:space="preserve"> </w:t>
      </w:r>
    </w:p>
    <w:p w:rsidR="00CC1B1B" w:rsidRDefault="00CC1B1B">
      <w:pPr>
        <w:jc w:val="both"/>
        <w:rPr>
          <w:rFonts w:ascii="Verdana" w:hAnsi="Verdana"/>
        </w:rPr>
      </w:pPr>
    </w:p>
    <w:p w:rsidR="00CC1B1B" w:rsidRDefault="00CC1B1B">
      <w:pPr>
        <w:jc w:val="both"/>
        <w:rPr>
          <w:rFonts w:ascii="Verdana" w:hAnsi="Verdana"/>
        </w:rPr>
      </w:pPr>
    </w:p>
    <w:p w:rsidR="00CC1B1B" w:rsidRDefault="00CC1B1B">
      <w:pPr>
        <w:jc w:val="both"/>
        <w:rPr>
          <w:rFonts w:ascii="Verdana" w:hAnsi="Verdana"/>
        </w:rPr>
      </w:pPr>
    </w:p>
    <w:p w:rsidR="00CC1B1B" w:rsidRDefault="00CC1B1B">
      <w:pPr>
        <w:jc w:val="both"/>
        <w:rPr>
          <w:rFonts w:ascii="Verdana" w:hAnsi="Verdana"/>
        </w:rPr>
      </w:pPr>
    </w:p>
    <w:p w:rsidR="00CC1B1B" w:rsidRDefault="00CC1B1B">
      <w:pPr>
        <w:jc w:val="both"/>
        <w:rPr>
          <w:rFonts w:ascii="Verdana" w:hAnsi="Verdana"/>
        </w:rPr>
      </w:pPr>
    </w:p>
    <w:p w:rsidR="00CC1B1B" w:rsidRDefault="00CC1B1B">
      <w:pPr>
        <w:jc w:val="both"/>
        <w:rPr>
          <w:rFonts w:ascii="Verdana" w:hAnsi="Verdana"/>
        </w:rPr>
      </w:pPr>
    </w:p>
    <w:p w:rsidR="00B93B0F" w:rsidRPr="00CC1B1B" w:rsidRDefault="00B93B0F" w:rsidP="00CC1B1B">
      <w:pPr>
        <w:jc w:val="right"/>
        <w:rPr>
          <w:rFonts w:ascii="Verdana" w:hAnsi="Verdana"/>
          <w:b/>
        </w:rPr>
      </w:pPr>
      <w:r w:rsidRPr="00CC1B1B">
        <w:rPr>
          <w:rFonts w:ascii="Verdana" w:hAnsi="Verdana"/>
        </w:rPr>
        <w:tab/>
      </w:r>
      <w:r w:rsidRPr="00CC1B1B">
        <w:rPr>
          <w:rFonts w:ascii="Verdana" w:hAnsi="Verdana"/>
        </w:rPr>
        <w:tab/>
      </w:r>
      <w:r w:rsidRPr="00CC1B1B">
        <w:rPr>
          <w:rFonts w:ascii="Verdana" w:hAnsi="Verdana"/>
        </w:rPr>
        <w:tab/>
      </w:r>
      <w:r w:rsidRPr="00CC1B1B">
        <w:rPr>
          <w:rFonts w:ascii="Verdana" w:hAnsi="Verdana"/>
        </w:rPr>
        <w:tab/>
      </w:r>
      <w:r w:rsidRPr="00CC1B1B">
        <w:rPr>
          <w:rFonts w:ascii="Verdana" w:hAnsi="Verdana"/>
        </w:rPr>
        <w:tab/>
      </w:r>
      <w:r w:rsidRPr="00CC1B1B">
        <w:rPr>
          <w:rFonts w:ascii="Verdana" w:hAnsi="Verdana"/>
        </w:rPr>
        <w:tab/>
      </w:r>
      <w:r w:rsidRPr="00CC1B1B">
        <w:rPr>
          <w:rFonts w:ascii="Verdana" w:hAnsi="Verdana"/>
        </w:rPr>
        <w:tab/>
      </w:r>
      <w:r w:rsidRPr="00CC1B1B">
        <w:rPr>
          <w:rFonts w:ascii="Verdana" w:hAnsi="Verdana"/>
        </w:rPr>
        <w:tab/>
      </w:r>
      <w:r w:rsidRPr="00CC1B1B">
        <w:rPr>
          <w:rFonts w:ascii="Verdana" w:hAnsi="Verdana"/>
        </w:rPr>
        <w:tab/>
      </w:r>
      <w:r w:rsidRPr="00CC1B1B">
        <w:rPr>
          <w:rFonts w:ascii="Verdana" w:hAnsi="Verdana"/>
        </w:rPr>
        <w:tab/>
      </w:r>
      <w:r w:rsidR="00385BC9" w:rsidRPr="00CC1B1B">
        <w:rPr>
          <w:rFonts w:ascii="Verdana" w:hAnsi="Verdana"/>
          <w:b/>
        </w:rPr>
        <w:t xml:space="preserve">OPE </w:t>
      </w:r>
      <w:r w:rsidR="00A069A7">
        <w:rPr>
          <w:rFonts w:ascii="Verdana" w:hAnsi="Verdana"/>
          <w:b/>
        </w:rPr>
        <w:t>Avril 2014</w:t>
      </w:r>
    </w:p>
    <w:sectPr w:rsidR="00B93B0F" w:rsidRPr="00CC1B1B" w:rsidSect="009E0945">
      <w:pgSz w:w="11906" w:h="16838"/>
      <w:pgMar w:top="993" w:right="849" w:bottom="568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7ED2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5893BEE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8A277F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FD37BB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DB80F7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7CA41B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9601C05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6E3176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AC03D4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80C6C8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B8A57D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E8F411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2A910D9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2A93"/>
    <w:rsid w:val="00036863"/>
    <w:rsid w:val="00071DF6"/>
    <w:rsid w:val="0016106B"/>
    <w:rsid w:val="00262A93"/>
    <w:rsid w:val="002A49C0"/>
    <w:rsid w:val="002A5342"/>
    <w:rsid w:val="003641D3"/>
    <w:rsid w:val="00385BC9"/>
    <w:rsid w:val="003B5795"/>
    <w:rsid w:val="003F0DFF"/>
    <w:rsid w:val="00422443"/>
    <w:rsid w:val="004761FC"/>
    <w:rsid w:val="00756FF6"/>
    <w:rsid w:val="007D29F2"/>
    <w:rsid w:val="007D5871"/>
    <w:rsid w:val="008E55B8"/>
    <w:rsid w:val="00983CF4"/>
    <w:rsid w:val="009D3320"/>
    <w:rsid w:val="009E0945"/>
    <w:rsid w:val="00A069A7"/>
    <w:rsid w:val="00B93B0F"/>
    <w:rsid w:val="00CC1B1B"/>
    <w:rsid w:val="00D90961"/>
    <w:rsid w:val="00E06658"/>
    <w:rsid w:val="00E12951"/>
    <w:rsid w:val="00EC2816"/>
    <w:rsid w:val="00ED2039"/>
    <w:rsid w:val="00EF065A"/>
    <w:rsid w:val="00EF1AE2"/>
    <w:rsid w:val="00FE5F48"/>
    <w:rsid w:val="00FF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816"/>
  </w:style>
  <w:style w:type="paragraph" w:styleId="Titre1">
    <w:name w:val="heading 1"/>
    <w:basedOn w:val="Normal"/>
    <w:next w:val="Normal"/>
    <w:qFormat/>
    <w:rsid w:val="00EC2816"/>
    <w:pPr>
      <w:keepNext/>
      <w:jc w:val="both"/>
      <w:outlineLvl w:val="0"/>
    </w:pPr>
    <w:rPr>
      <w:rFonts w:ascii="Comic Sans MS" w:hAnsi="Comic Sans MS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C2816"/>
    <w:pPr>
      <w:jc w:val="both"/>
    </w:pPr>
    <w:rPr>
      <w:sz w:val="24"/>
      <w:szCs w:val="24"/>
    </w:rPr>
  </w:style>
  <w:style w:type="paragraph" w:styleId="Textedebulles">
    <w:name w:val="Balloon Text"/>
    <w:basedOn w:val="Normal"/>
    <w:semiHidden/>
    <w:rsid w:val="00262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SPEED DATING A O P</vt:lpstr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SPEED DATING A O P</dc:title>
  <dc:creator>AI</dc:creator>
  <cp:lastModifiedBy>uzer</cp:lastModifiedBy>
  <cp:revision>4</cp:revision>
  <cp:lastPrinted>2012-05-30T08:26:00Z</cp:lastPrinted>
  <dcterms:created xsi:type="dcterms:W3CDTF">2014-03-31T12:36:00Z</dcterms:created>
  <dcterms:modified xsi:type="dcterms:W3CDTF">2014-11-27T11:20:00Z</dcterms:modified>
</cp:coreProperties>
</file>