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90" w:rsidRDefault="007E2190" w:rsidP="007E2190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99"/>
          <w:sz w:val="30"/>
          <w:szCs w:val="48"/>
        </w:rPr>
      </w:pPr>
      <w:r>
        <w:rPr>
          <w:rFonts w:ascii="Arial" w:hAnsi="Arial" w:cs="Arial"/>
          <w:b/>
          <w:bCs/>
          <w:color w:val="000099"/>
          <w:sz w:val="30"/>
          <w:szCs w:val="48"/>
        </w:rPr>
        <w:t>COMMUNICATION - Assertivité -</w:t>
      </w:r>
    </w:p>
    <w:p w:rsidR="007E2190" w:rsidRDefault="007E2190" w:rsidP="007E2190">
      <w:pPr>
        <w:rPr>
          <w:rFonts w:ascii="Arial" w:hAnsi="Arial" w:cs="Arial"/>
          <w:b/>
        </w:rPr>
      </w:pPr>
    </w:p>
    <w:p w:rsidR="007E2190" w:rsidRDefault="007E2190" w:rsidP="007E2190">
      <w:pPr>
        <w:numPr>
          <w:ilvl w:val="0"/>
          <w:numId w:val="2"/>
        </w:num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Pourquoi ?</w:t>
      </w:r>
    </w:p>
    <w:p w:rsidR="007E2190" w:rsidRDefault="007E2190" w:rsidP="007E2190">
      <w:pPr>
        <w:rPr>
          <w:rFonts w:ascii="Arial" w:hAnsi="Arial" w:cs="Arial"/>
          <w:b/>
          <w:bCs/>
          <w:sz w:val="16"/>
          <w:szCs w:val="16"/>
        </w:rPr>
      </w:pPr>
    </w:p>
    <w:p w:rsidR="007E2190" w:rsidRDefault="007E2190" w:rsidP="007E2190">
      <w:pPr>
        <w:jc w:val="both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La communication, c’est important dans la vie. Chacun en a une expérience riche et variée.</w:t>
      </w:r>
    </w:p>
    <w:p w:rsidR="007E2190" w:rsidRDefault="007E2190" w:rsidP="007E2190">
      <w:pPr>
        <w:jc w:val="both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Améliorer sa communication est toujours possible, à tous les âges,</w:t>
      </w:r>
    </w:p>
    <w:p w:rsidR="007E2190" w:rsidRDefault="007E2190" w:rsidP="007E2190">
      <w:pPr>
        <w:jc w:val="both"/>
        <w:rPr>
          <w:rFonts w:ascii="Arial" w:hAnsi="Arial" w:cs="Arial"/>
          <w:sz w:val="22"/>
          <w:szCs w:val="26"/>
        </w:rPr>
      </w:pPr>
      <w:proofErr w:type="gramStart"/>
      <w:r>
        <w:rPr>
          <w:rFonts w:ascii="Arial" w:hAnsi="Arial" w:cs="Arial"/>
          <w:sz w:val="22"/>
          <w:szCs w:val="26"/>
        </w:rPr>
        <w:t>que</w:t>
      </w:r>
      <w:proofErr w:type="gramEnd"/>
      <w:r>
        <w:rPr>
          <w:rFonts w:ascii="Arial" w:hAnsi="Arial" w:cs="Arial"/>
          <w:sz w:val="22"/>
          <w:szCs w:val="26"/>
        </w:rPr>
        <w:t xml:space="preserve"> ce soit pour un entretien à deux ou en groupe.</w:t>
      </w:r>
    </w:p>
    <w:p w:rsidR="007E2190" w:rsidRDefault="007E2190" w:rsidP="007E2190">
      <w:pPr>
        <w:jc w:val="both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Dans la vie professionnelle, au delà des compétences, la personnalité et la manière de communiquer comptent aussi pour beaucoup.</w:t>
      </w:r>
    </w:p>
    <w:p w:rsidR="007E2190" w:rsidRDefault="007E2190" w:rsidP="007E2190">
      <w:pPr>
        <w:jc w:val="both"/>
        <w:rPr>
          <w:rFonts w:ascii="Arial" w:hAnsi="Arial" w:cs="Arial"/>
          <w:b/>
          <w:sz w:val="22"/>
          <w:szCs w:val="16"/>
        </w:rPr>
      </w:pPr>
    </w:p>
    <w:p w:rsidR="007E2190" w:rsidRDefault="007E2190" w:rsidP="007E2190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 Quoi ? </w:t>
      </w:r>
    </w:p>
    <w:p w:rsidR="007E2190" w:rsidRDefault="007E2190" w:rsidP="007E2190">
      <w:pPr>
        <w:jc w:val="both"/>
        <w:rPr>
          <w:rFonts w:ascii="Arial" w:hAnsi="Arial" w:cs="Arial"/>
          <w:b/>
          <w:bCs/>
          <w:sz w:val="22"/>
          <w:szCs w:val="16"/>
        </w:rPr>
      </w:pPr>
    </w:p>
    <w:p w:rsidR="007E2190" w:rsidRDefault="007E2190" w:rsidP="007E2190">
      <w:pPr>
        <w:jc w:val="both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L’assertivité, c’est oser s’affirmer de manière positive.</w:t>
      </w:r>
    </w:p>
    <w:p w:rsidR="007E2190" w:rsidRDefault="007E2190" w:rsidP="007E2190">
      <w:pPr>
        <w:jc w:val="both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Face aux personnes et événements nouveaux, chacun possède en lui les ressources pour « faire face ».</w:t>
      </w:r>
    </w:p>
    <w:p w:rsidR="007E2190" w:rsidRDefault="007E2190" w:rsidP="007E2190">
      <w:pPr>
        <w:jc w:val="both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En effet, chacun possède les 3 pôles de la communication : Ecoute, Energie, Séduction.</w:t>
      </w:r>
    </w:p>
    <w:p w:rsidR="007E2190" w:rsidRDefault="007E2190" w:rsidP="007E2190">
      <w:pPr>
        <w:jc w:val="both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Découvrir ces 3 pôles de communication pour mieux les utiliser, pour faire face et ainsi augmenter la confiance en soi. </w:t>
      </w:r>
    </w:p>
    <w:p w:rsidR="007E2190" w:rsidRDefault="007E2190" w:rsidP="007E2190">
      <w:p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Découvrir comment améliorer son pôle le plus faible pour une meilleure communication.</w:t>
      </w:r>
    </w:p>
    <w:p w:rsidR="007E2190" w:rsidRDefault="007E2190" w:rsidP="007E2190">
      <w:pPr>
        <w:jc w:val="both"/>
        <w:rPr>
          <w:rFonts w:ascii="Arial" w:hAnsi="Arial" w:cs="Arial"/>
          <w:b/>
          <w:sz w:val="16"/>
          <w:szCs w:val="16"/>
        </w:rPr>
      </w:pPr>
    </w:p>
    <w:p w:rsidR="007E2190" w:rsidRDefault="007E2190" w:rsidP="007E2190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 Comment ?</w:t>
      </w:r>
    </w:p>
    <w:p w:rsidR="007E2190" w:rsidRDefault="007E2190" w:rsidP="007E2190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05F1B" w:rsidRDefault="007E2190" w:rsidP="007E2190">
      <w:pPr>
        <w:rPr>
          <w:rFonts w:ascii="Arial" w:hAnsi="Arial" w:cs="Arial"/>
          <w:sz w:val="22"/>
          <w:szCs w:val="26"/>
        </w:rPr>
      </w:pPr>
      <w:proofErr w:type="gramStart"/>
      <w:r>
        <w:rPr>
          <w:rFonts w:ascii="Arial" w:hAnsi="Arial" w:cs="Arial"/>
          <w:sz w:val="22"/>
          <w:szCs w:val="26"/>
        </w:rPr>
        <w:t>à</w:t>
      </w:r>
      <w:proofErr w:type="gramEnd"/>
      <w:r>
        <w:rPr>
          <w:rFonts w:ascii="Arial" w:hAnsi="Arial" w:cs="Arial"/>
          <w:sz w:val="22"/>
          <w:szCs w:val="26"/>
        </w:rPr>
        <w:t xml:space="preserve"> partir de tests, de documents, d’exercices, de jeux de rôle</w:t>
      </w:r>
    </w:p>
    <w:p w:rsidR="007E2190" w:rsidRDefault="007E2190" w:rsidP="007E2190">
      <w:pPr>
        <w:rPr>
          <w:rFonts w:ascii="Arial" w:hAnsi="Arial" w:cs="Arial"/>
          <w:sz w:val="22"/>
          <w:szCs w:val="26"/>
        </w:rPr>
      </w:pPr>
    </w:p>
    <w:p w:rsidR="007E2190" w:rsidRDefault="007E2190" w:rsidP="007E2190">
      <w:r>
        <w:rPr>
          <w:rFonts w:ascii="Arial" w:hAnsi="Arial" w:cs="Arial"/>
          <w:sz w:val="22"/>
          <w:szCs w:val="26"/>
        </w:rPr>
        <w:t>Inscriptions via le site OPE</w:t>
      </w:r>
    </w:p>
    <w:sectPr w:rsidR="007E2190" w:rsidSect="0070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220F461A"/>
    <w:multiLevelType w:val="hybridMultilevel"/>
    <w:tmpl w:val="51DCFCC0"/>
    <w:lvl w:ilvl="0" w:tplc="D4988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0BB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E8F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82A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88A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ACC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661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6D5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44E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D7C07"/>
    <w:multiLevelType w:val="hybridMultilevel"/>
    <w:tmpl w:val="CCD474C2"/>
    <w:lvl w:ilvl="0" w:tplc="BDB439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6F5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027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E67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E15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CA0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8DB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0B2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629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B21C4C"/>
    <w:multiLevelType w:val="hybridMultilevel"/>
    <w:tmpl w:val="8D184CA4"/>
    <w:lvl w:ilvl="0" w:tplc="9A2887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0F0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8A6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8DA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E7A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E57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6ED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04D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0B4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7E2190"/>
    <w:rsid w:val="00070EC0"/>
    <w:rsid w:val="0020453B"/>
    <w:rsid w:val="003030F1"/>
    <w:rsid w:val="00361C18"/>
    <w:rsid w:val="003B29AD"/>
    <w:rsid w:val="004C52A2"/>
    <w:rsid w:val="004E0BA3"/>
    <w:rsid w:val="0061256E"/>
    <w:rsid w:val="00652615"/>
    <w:rsid w:val="006641C6"/>
    <w:rsid w:val="00705F1B"/>
    <w:rsid w:val="00707A4A"/>
    <w:rsid w:val="00762BE4"/>
    <w:rsid w:val="007E2190"/>
    <w:rsid w:val="008E5870"/>
    <w:rsid w:val="00927D15"/>
    <w:rsid w:val="00A17EF8"/>
    <w:rsid w:val="00A357A3"/>
    <w:rsid w:val="00B82C1C"/>
    <w:rsid w:val="00DC2767"/>
    <w:rsid w:val="00F07B8E"/>
    <w:rsid w:val="00FC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E219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kern w:val="16"/>
      <w:sz w:val="24"/>
    </w:rPr>
  </w:style>
  <w:style w:type="paragraph" w:styleId="Titre3">
    <w:name w:val="heading 3"/>
    <w:basedOn w:val="Normal"/>
    <w:next w:val="Normal"/>
    <w:link w:val="Titre3Car"/>
    <w:qFormat/>
    <w:rsid w:val="007E2190"/>
    <w:pPr>
      <w:keepNext/>
      <w:numPr>
        <w:ilvl w:val="2"/>
        <w:numId w:val="1"/>
      </w:numPr>
      <w:spacing w:before="240" w:after="60"/>
      <w:outlineLvl w:val="2"/>
    </w:pPr>
    <w:rPr>
      <w:b/>
      <w:kern w:val="16"/>
      <w:sz w:val="24"/>
    </w:rPr>
  </w:style>
  <w:style w:type="paragraph" w:styleId="Titre4">
    <w:name w:val="heading 4"/>
    <w:basedOn w:val="Normal"/>
    <w:next w:val="Normal"/>
    <w:link w:val="Titre4Car"/>
    <w:qFormat/>
    <w:rsid w:val="007E2190"/>
    <w:pPr>
      <w:keepNext/>
      <w:numPr>
        <w:ilvl w:val="3"/>
        <w:numId w:val="1"/>
      </w:numPr>
      <w:spacing w:before="240" w:after="60"/>
      <w:outlineLvl w:val="3"/>
    </w:pPr>
    <w:rPr>
      <w:b/>
      <w:i/>
      <w:kern w:val="16"/>
      <w:sz w:val="24"/>
    </w:rPr>
  </w:style>
  <w:style w:type="paragraph" w:styleId="Titre5">
    <w:name w:val="heading 5"/>
    <w:basedOn w:val="Normal"/>
    <w:next w:val="Normal"/>
    <w:link w:val="Titre5Car"/>
    <w:qFormat/>
    <w:rsid w:val="007E2190"/>
    <w:pPr>
      <w:numPr>
        <w:ilvl w:val="4"/>
        <w:numId w:val="1"/>
      </w:numPr>
      <w:spacing w:before="240" w:after="60"/>
      <w:outlineLvl w:val="4"/>
    </w:pPr>
    <w:rPr>
      <w:rFonts w:ascii="Arial" w:hAnsi="Arial"/>
      <w:kern w:val="16"/>
      <w:sz w:val="22"/>
    </w:rPr>
  </w:style>
  <w:style w:type="paragraph" w:styleId="Titre6">
    <w:name w:val="heading 6"/>
    <w:basedOn w:val="Normal"/>
    <w:next w:val="Normal"/>
    <w:link w:val="Titre6Car"/>
    <w:qFormat/>
    <w:rsid w:val="007E219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kern w:val="16"/>
      <w:sz w:val="22"/>
    </w:rPr>
  </w:style>
  <w:style w:type="paragraph" w:styleId="Titre7">
    <w:name w:val="heading 7"/>
    <w:basedOn w:val="Normal"/>
    <w:next w:val="Normal"/>
    <w:link w:val="Titre7Car"/>
    <w:qFormat/>
    <w:rsid w:val="007E2190"/>
    <w:pPr>
      <w:numPr>
        <w:ilvl w:val="6"/>
        <w:numId w:val="1"/>
      </w:numPr>
      <w:spacing w:before="240" w:after="60"/>
      <w:outlineLvl w:val="6"/>
    </w:pPr>
    <w:rPr>
      <w:rFonts w:ascii="Arial" w:hAnsi="Arial"/>
      <w:kern w:val="16"/>
    </w:rPr>
  </w:style>
  <w:style w:type="paragraph" w:styleId="Titre8">
    <w:name w:val="heading 8"/>
    <w:basedOn w:val="Normal"/>
    <w:next w:val="Normal"/>
    <w:link w:val="Titre8Car"/>
    <w:qFormat/>
    <w:rsid w:val="007E219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16"/>
    </w:rPr>
  </w:style>
  <w:style w:type="paragraph" w:styleId="Titre9">
    <w:name w:val="heading 9"/>
    <w:basedOn w:val="Normal"/>
    <w:next w:val="Normal"/>
    <w:link w:val="Titre9Car"/>
    <w:qFormat/>
    <w:rsid w:val="007E219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kern w:val="16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E2190"/>
    <w:rPr>
      <w:rFonts w:ascii="Arial" w:eastAsia="Times New Roman" w:hAnsi="Arial" w:cs="Times New Roman"/>
      <w:b/>
      <w:i/>
      <w:kern w:val="16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E2190"/>
    <w:rPr>
      <w:rFonts w:ascii="Times New Roman" w:eastAsia="Times New Roman" w:hAnsi="Times New Roman" w:cs="Times New Roman"/>
      <w:b/>
      <w:kern w:val="16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E2190"/>
    <w:rPr>
      <w:rFonts w:ascii="Times New Roman" w:eastAsia="Times New Roman" w:hAnsi="Times New Roman" w:cs="Times New Roman"/>
      <w:b/>
      <w:i/>
      <w:kern w:val="16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7E2190"/>
    <w:rPr>
      <w:rFonts w:ascii="Arial" w:eastAsia="Times New Roman" w:hAnsi="Arial" w:cs="Times New Roman"/>
      <w:kern w:val="16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7E2190"/>
    <w:rPr>
      <w:rFonts w:ascii="Arial" w:eastAsia="Times New Roman" w:hAnsi="Arial" w:cs="Times New Roman"/>
      <w:i/>
      <w:kern w:val="16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E2190"/>
    <w:rPr>
      <w:rFonts w:ascii="Arial" w:eastAsia="Times New Roman" w:hAnsi="Arial" w:cs="Times New Roman"/>
      <w:kern w:val="16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7E2190"/>
    <w:rPr>
      <w:rFonts w:ascii="Arial" w:eastAsia="Times New Roman" w:hAnsi="Arial" w:cs="Times New Roman"/>
      <w:i/>
      <w:kern w:val="16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E2190"/>
    <w:rPr>
      <w:rFonts w:ascii="Arial" w:eastAsia="Times New Roman" w:hAnsi="Arial" w:cs="Times New Roman"/>
      <w:i/>
      <w:kern w:val="16"/>
      <w:sz w:val="1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804</Characters>
  <Application>Microsoft Office Word</Application>
  <DocSecurity>0</DocSecurity>
  <Lines>6</Lines>
  <Paragraphs>1</Paragraphs>
  <ScaleCrop>false</ScaleCrop>
  <Company>Hewlett-Packard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2014-05-26T09:04:00Z</dcterms:created>
  <dcterms:modified xsi:type="dcterms:W3CDTF">2014-05-26T09:06:00Z</dcterms:modified>
</cp:coreProperties>
</file>